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94FD1" w:rsidRDefault="00194FD1" w:rsidP="00194FD1">
      <w:pPr>
        <w:rPr>
          <w:rFonts w:ascii="Bahnschrift SemiLight" w:hAnsi="Bahnschrift SemiLight"/>
          <w:color w:val="FF0000"/>
          <w:sz w:val="24"/>
          <w:szCs w:val="24"/>
        </w:rPr>
      </w:pPr>
    </w:p>
    <w:p w:rsidR="00194FD1" w:rsidRPr="00B7599F" w:rsidRDefault="00194FD1" w:rsidP="00194FD1">
      <w:pPr>
        <w:rPr>
          <w:rFonts w:ascii="Bahnschrift SemiLight" w:hAnsi="Bahnschrift SemiLight"/>
          <w:color w:val="FF0000"/>
          <w:sz w:val="24"/>
          <w:szCs w:val="24"/>
        </w:rPr>
      </w:pPr>
      <w:bookmarkStart w:id="0" w:name="_GoBack"/>
      <w:bookmarkEnd w:id="0"/>
      <w:r w:rsidRPr="00B7599F">
        <w:rPr>
          <w:rFonts w:ascii="Bahnschrift SemiLight" w:hAnsi="Bahnschrift SemiLight"/>
          <w:color w:val="FF0000"/>
          <w:sz w:val="24"/>
          <w:szCs w:val="24"/>
        </w:rPr>
        <w:t xml:space="preserve">Cidade, data </w:t>
      </w:r>
      <w:r w:rsidRPr="00B7599F">
        <w:rPr>
          <w:rFonts w:ascii="Bahnschrift SemiLight" w:hAnsi="Bahnschrift SemiLight"/>
          <w:sz w:val="24"/>
          <w:szCs w:val="24"/>
        </w:rPr>
        <w:t>de</w:t>
      </w:r>
      <w:r w:rsidRPr="00B7599F">
        <w:rPr>
          <w:rFonts w:ascii="Bahnschrift SemiLight" w:hAnsi="Bahnschrift SemiLight"/>
          <w:color w:val="FF0000"/>
          <w:sz w:val="24"/>
          <w:szCs w:val="24"/>
        </w:rPr>
        <w:t xml:space="preserve"> mês </w:t>
      </w:r>
      <w:r w:rsidRPr="00B7599F">
        <w:rPr>
          <w:rFonts w:ascii="Bahnschrift SemiLight" w:hAnsi="Bahnschrift SemiLight"/>
          <w:sz w:val="24"/>
          <w:szCs w:val="24"/>
        </w:rPr>
        <w:t>de</w:t>
      </w:r>
      <w:r w:rsidRPr="00B7599F">
        <w:rPr>
          <w:rFonts w:ascii="Bahnschrift SemiLight" w:hAnsi="Bahnschrift SemiLight"/>
          <w:color w:val="FF0000"/>
          <w:sz w:val="24"/>
          <w:szCs w:val="24"/>
        </w:rPr>
        <w:t xml:space="preserve"> 20xx.</w:t>
      </w:r>
    </w:p>
    <w:p w:rsidR="00194FD1" w:rsidRPr="00B7599F" w:rsidRDefault="00194FD1" w:rsidP="00194FD1">
      <w:pPr>
        <w:rPr>
          <w:rFonts w:ascii="Bahnschrift SemiLight" w:hAnsi="Bahnschrift SemiLight"/>
          <w:sz w:val="24"/>
          <w:szCs w:val="24"/>
        </w:rPr>
      </w:pPr>
    </w:p>
    <w:p w:rsidR="00194FD1" w:rsidRPr="00B7599F" w:rsidRDefault="00194FD1" w:rsidP="00194FD1">
      <w:pPr>
        <w:rPr>
          <w:rFonts w:ascii="Bahnschrift SemiLight" w:hAnsi="Bahnschrift SemiLight"/>
          <w:color w:val="FF0000"/>
          <w:sz w:val="24"/>
          <w:szCs w:val="24"/>
        </w:rPr>
      </w:pPr>
      <w:r w:rsidRPr="00B7599F">
        <w:rPr>
          <w:rFonts w:ascii="Bahnschrift SemiLight" w:hAnsi="Bahnschrift SemiLight"/>
          <w:sz w:val="24"/>
          <w:szCs w:val="24"/>
        </w:rPr>
        <w:t xml:space="preserve">Á     </w:t>
      </w:r>
      <w:r w:rsidRPr="00B7599F">
        <w:rPr>
          <w:rFonts w:ascii="Bahnschrift SemiLight" w:hAnsi="Bahnschrift SemiLight"/>
          <w:color w:val="FF0000"/>
          <w:sz w:val="24"/>
          <w:szCs w:val="24"/>
        </w:rPr>
        <w:t>Seguradora</w:t>
      </w:r>
    </w:p>
    <w:p w:rsidR="00194FD1" w:rsidRPr="00B7599F" w:rsidRDefault="00194FD1" w:rsidP="00194FD1">
      <w:pPr>
        <w:rPr>
          <w:rFonts w:ascii="Bahnschrift SemiLight" w:hAnsi="Bahnschrift SemiLight"/>
          <w:b/>
          <w:bCs/>
          <w:color w:val="FF0000"/>
          <w:sz w:val="24"/>
          <w:szCs w:val="24"/>
        </w:rPr>
      </w:pPr>
    </w:p>
    <w:p w:rsidR="00194FD1" w:rsidRPr="00B7599F" w:rsidRDefault="00194FD1" w:rsidP="00194FD1">
      <w:pPr>
        <w:rPr>
          <w:rFonts w:ascii="Bahnschrift SemiLight" w:hAnsi="Bahnschrift SemiLight"/>
          <w:sz w:val="24"/>
          <w:szCs w:val="24"/>
        </w:rPr>
      </w:pPr>
      <w:proofErr w:type="spellStart"/>
      <w:r w:rsidRPr="00B7599F">
        <w:rPr>
          <w:rFonts w:ascii="Bahnschrift SemiLight" w:hAnsi="Bahnschrift SemiLight"/>
          <w:b/>
          <w:bCs/>
          <w:sz w:val="24"/>
          <w:szCs w:val="24"/>
        </w:rPr>
        <w:t>Ref</w:t>
      </w:r>
      <w:proofErr w:type="spellEnd"/>
      <w:r w:rsidRPr="00B7599F">
        <w:rPr>
          <w:rFonts w:ascii="Bahnschrift SemiLight" w:hAnsi="Bahnschrift SemiLight"/>
          <w:b/>
          <w:bCs/>
          <w:sz w:val="24"/>
          <w:szCs w:val="24"/>
        </w:rPr>
        <w:t>:</w:t>
      </w:r>
      <w:r w:rsidRPr="00B7599F">
        <w:rPr>
          <w:rFonts w:ascii="Bahnschrift SemiLight" w:hAnsi="Bahnschrift SemiLight"/>
          <w:sz w:val="24"/>
          <w:szCs w:val="24"/>
        </w:rPr>
        <w:t xml:space="preserve"> Emissão da(s) Apólice(s)</w:t>
      </w:r>
    </w:p>
    <w:p w:rsidR="00194FD1" w:rsidRPr="00B7599F" w:rsidRDefault="00194FD1" w:rsidP="00194FD1">
      <w:pPr>
        <w:rPr>
          <w:rFonts w:ascii="Bahnschrift SemiLight" w:hAnsi="Bahnschrift SemiLight"/>
          <w:b/>
          <w:bCs/>
          <w:sz w:val="24"/>
          <w:szCs w:val="24"/>
        </w:rPr>
      </w:pPr>
      <w:r w:rsidRPr="00B7599F">
        <w:rPr>
          <w:rFonts w:ascii="Bahnschrift SemiLight" w:hAnsi="Bahnschrift SemiLight"/>
          <w:b/>
          <w:bCs/>
          <w:sz w:val="24"/>
          <w:szCs w:val="24"/>
        </w:rPr>
        <w:t>Segurado:</w:t>
      </w:r>
    </w:p>
    <w:p w:rsidR="00194FD1" w:rsidRPr="00B7599F" w:rsidRDefault="00194FD1" w:rsidP="00194FD1">
      <w:pPr>
        <w:rPr>
          <w:rFonts w:ascii="Bahnschrift SemiLight" w:hAnsi="Bahnschrift SemiLight"/>
          <w:b/>
          <w:bCs/>
          <w:sz w:val="24"/>
          <w:szCs w:val="24"/>
        </w:rPr>
      </w:pPr>
      <w:r w:rsidRPr="00B7599F">
        <w:rPr>
          <w:rFonts w:ascii="Bahnschrift SemiLight" w:hAnsi="Bahnschrift SemiLight"/>
          <w:b/>
          <w:bCs/>
          <w:sz w:val="24"/>
          <w:szCs w:val="24"/>
        </w:rPr>
        <w:t>CNPJ:</w:t>
      </w:r>
    </w:p>
    <w:p w:rsidR="00194FD1" w:rsidRPr="00B7599F" w:rsidRDefault="00194FD1" w:rsidP="00194FD1">
      <w:pPr>
        <w:rPr>
          <w:rFonts w:ascii="Bahnschrift SemiLight" w:hAnsi="Bahnschrift SemiLight"/>
          <w:sz w:val="24"/>
          <w:szCs w:val="24"/>
        </w:rPr>
      </w:pPr>
    </w:p>
    <w:p w:rsidR="00194FD1" w:rsidRPr="00B7599F" w:rsidRDefault="00194FD1" w:rsidP="00194FD1">
      <w:pPr>
        <w:jc w:val="both"/>
        <w:rPr>
          <w:rFonts w:ascii="Bahnschrift SemiLight" w:hAnsi="Bahnschrift SemiLight"/>
          <w:color w:val="FF0000"/>
          <w:sz w:val="24"/>
          <w:szCs w:val="24"/>
        </w:rPr>
      </w:pPr>
      <w:r w:rsidRPr="00B7599F">
        <w:rPr>
          <w:rFonts w:ascii="Bahnschrift SemiLight" w:hAnsi="Bahnschrift SemiLight"/>
          <w:sz w:val="24"/>
          <w:szCs w:val="24"/>
        </w:rPr>
        <w:t>Prezados (as), solicitamos a emissão da(s)</w:t>
      </w:r>
      <w:r w:rsidRPr="00B7599F">
        <w:rPr>
          <w:rFonts w:ascii="Bahnschrift SemiLight" w:hAnsi="Bahnschrift SemiLight"/>
          <w:color w:val="FF0000"/>
          <w:sz w:val="24"/>
          <w:szCs w:val="24"/>
        </w:rPr>
        <w:t xml:space="preserve"> </w:t>
      </w:r>
      <w:r w:rsidRPr="00B7599F">
        <w:rPr>
          <w:rFonts w:ascii="Bahnschrift SemiLight" w:hAnsi="Bahnschrift SemiLight"/>
          <w:sz w:val="24"/>
          <w:szCs w:val="24"/>
        </w:rPr>
        <w:t>apólice(s)</w:t>
      </w:r>
      <w:r w:rsidRPr="00B7599F">
        <w:rPr>
          <w:rFonts w:ascii="Bahnschrift SemiLight" w:hAnsi="Bahnschrift SemiLight"/>
          <w:color w:val="FF0000"/>
          <w:sz w:val="24"/>
          <w:szCs w:val="24"/>
        </w:rPr>
        <w:t xml:space="preserve"> </w:t>
      </w:r>
      <w:r w:rsidRPr="00B7599F">
        <w:rPr>
          <w:rFonts w:ascii="Bahnschrift SemiLight" w:hAnsi="Bahnschrift SemiLight"/>
          <w:sz w:val="24"/>
          <w:szCs w:val="24"/>
        </w:rPr>
        <w:t xml:space="preserve">de seguro no ramo de </w:t>
      </w:r>
      <w:r w:rsidRPr="00B7599F">
        <w:rPr>
          <w:rFonts w:ascii="Bahnschrift SemiLight" w:hAnsi="Bahnschrift SemiLight"/>
          <w:color w:val="FF0000"/>
          <w:sz w:val="24"/>
          <w:szCs w:val="24"/>
        </w:rPr>
        <w:t xml:space="preserve">RCF-DC e RCTR-C </w:t>
      </w:r>
      <w:r w:rsidRPr="00B7599F">
        <w:rPr>
          <w:rFonts w:ascii="Bahnschrift SemiLight" w:hAnsi="Bahnschrift SemiLight"/>
          <w:sz w:val="24"/>
          <w:szCs w:val="24"/>
        </w:rPr>
        <w:t>conforme propos</w:t>
      </w:r>
      <w:r w:rsidRPr="00B7599F">
        <w:rPr>
          <w:rFonts w:ascii="Bahnschrift SemiLight" w:hAnsi="Bahnschrift SemiLight"/>
          <w:color w:val="000000" w:themeColor="text1"/>
          <w:sz w:val="24"/>
          <w:szCs w:val="24"/>
        </w:rPr>
        <w:t>ta(s)</w:t>
      </w:r>
      <w:r w:rsidRPr="00B7599F">
        <w:rPr>
          <w:rFonts w:ascii="Bahnschrift SemiLight" w:hAnsi="Bahnschrift SemiLight"/>
          <w:color w:val="FF0000"/>
          <w:sz w:val="24"/>
          <w:szCs w:val="24"/>
        </w:rPr>
        <w:t xml:space="preserve"> </w:t>
      </w:r>
      <w:r w:rsidRPr="00B7599F">
        <w:rPr>
          <w:rFonts w:ascii="Bahnschrift SemiLight" w:hAnsi="Bahnschrift SemiLight"/>
          <w:sz w:val="24"/>
          <w:szCs w:val="24"/>
        </w:rPr>
        <w:t>que nos foi apresentada(s).</w:t>
      </w:r>
    </w:p>
    <w:p w:rsidR="00194FD1" w:rsidRPr="00B7599F" w:rsidRDefault="00194FD1" w:rsidP="00194FD1">
      <w:pPr>
        <w:jc w:val="both"/>
        <w:rPr>
          <w:rFonts w:ascii="Bahnschrift SemiLight" w:hAnsi="Bahnschrift SemiLight"/>
          <w:color w:val="FF0000"/>
          <w:sz w:val="24"/>
          <w:szCs w:val="24"/>
        </w:rPr>
      </w:pPr>
    </w:p>
    <w:p w:rsidR="00194FD1" w:rsidRPr="00B7599F" w:rsidRDefault="00194FD1" w:rsidP="00194FD1">
      <w:pPr>
        <w:jc w:val="both"/>
        <w:rPr>
          <w:rFonts w:ascii="Bahnschrift SemiLight" w:hAnsi="Bahnschrift SemiLight"/>
          <w:color w:val="FF0000"/>
          <w:sz w:val="24"/>
          <w:szCs w:val="24"/>
        </w:rPr>
      </w:pPr>
    </w:p>
    <w:p w:rsidR="00194FD1" w:rsidRPr="00B7599F" w:rsidRDefault="00194FD1" w:rsidP="00194FD1">
      <w:pPr>
        <w:jc w:val="both"/>
        <w:rPr>
          <w:rFonts w:ascii="Bahnschrift SemiLight" w:hAnsi="Bahnschrift SemiLight"/>
          <w:color w:val="FF0000"/>
          <w:sz w:val="24"/>
          <w:szCs w:val="24"/>
        </w:rPr>
      </w:pPr>
      <w:r w:rsidRPr="00B7599F">
        <w:rPr>
          <w:rFonts w:ascii="Bahnschrift SemiLight" w:hAnsi="Bahnschrift SemiLight"/>
          <w:b/>
          <w:bCs/>
          <w:sz w:val="24"/>
          <w:szCs w:val="24"/>
        </w:rPr>
        <w:t>Vigência:</w:t>
      </w:r>
      <w:r w:rsidRPr="00B7599F">
        <w:rPr>
          <w:rFonts w:ascii="Bahnschrift SemiLight" w:hAnsi="Bahnschrift SemiLight"/>
          <w:sz w:val="24"/>
          <w:szCs w:val="24"/>
        </w:rPr>
        <w:t xml:space="preserve"> A partir das 24 horas do dia  </w:t>
      </w:r>
      <w:r w:rsidRPr="00B7599F">
        <w:rPr>
          <w:rFonts w:ascii="Bahnschrift SemiLight" w:hAnsi="Bahnschrift SemiLight"/>
          <w:color w:val="FF0000"/>
          <w:sz w:val="24"/>
          <w:szCs w:val="24"/>
        </w:rPr>
        <w:t xml:space="preserve"> / </w:t>
      </w:r>
      <w:proofErr w:type="spellStart"/>
      <w:r w:rsidRPr="00B7599F">
        <w:rPr>
          <w:rFonts w:ascii="Bahnschrift SemiLight" w:hAnsi="Bahnschrift SemiLight"/>
          <w:color w:val="FF0000"/>
          <w:sz w:val="24"/>
          <w:szCs w:val="24"/>
        </w:rPr>
        <w:t>xx</w:t>
      </w:r>
      <w:proofErr w:type="spellEnd"/>
      <w:r w:rsidRPr="00B7599F">
        <w:rPr>
          <w:rFonts w:ascii="Bahnschrift SemiLight" w:hAnsi="Bahnschrift SemiLight"/>
          <w:color w:val="FF0000"/>
          <w:sz w:val="24"/>
          <w:szCs w:val="24"/>
        </w:rPr>
        <w:t xml:space="preserve"> / 20xx</w:t>
      </w:r>
      <w:r w:rsidRPr="00B7599F">
        <w:rPr>
          <w:rFonts w:ascii="Bahnschrift SemiLight" w:hAnsi="Bahnschrift SemiLight"/>
          <w:sz w:val="24"/>
          <w:szCs w:val="24"/>
        </w:rPr>
        <w:t xml:space="preserve"> até 24 horas do dia   </w:t>
      </w:r>
      <w:r w:rsidRPr="00B7599F">
        <w:rPr>
          <w:rFonts w:ascii="Bahnschrift SemiLight" w:hAnsi="Bahnschrift SemiLight"/>
          <w:color w:val="FF0000"/>
          <w:sz w:val="24"/>
          <w:szCs w:val="24"/>
        </w:rPr>
        <w:t xml:space="preserve"> / </w:t>
      </w:r>
      <w:proofErr w:type="spellStart"/>
      <w:r w:rsidRPr="00B7599F">
        <w:rPr>
          <w:rFonts w:ascii="Bahnschrift SemiLight" w:hAnsi="Bahnschrift SemiLight"/>
          <w:color w:val="FF0000"/>
          <w:sz w:val="24"/>
          <w:szCs w:val="24"/>
        </w:rPr>
        <w:t>xx</w:t>
      </w:r>
      <w:proofErr w:type="spellEnd"/>
      <w:r w:rsidRPr="00B7599F">
        <w:rPr>
          <w:rFonts w:ascii="Bahnschrift SemiLight" w:hAnsi="Bahnschrift SemiLight"/>
          <w:color w:val="FF0000"/>
          <w:sz w:val="24"/>
          <w:szCs w:val="24"/>
        </w:rPr>
        <w:t xml:space="preserve"> / 20xx.</w:t>
      </w:r>
    </w:p>
    <w:p w:rsidR="00194FD1" w:rsidRPr="00B7599F" w:rsidRDefault="00194FD1" w:rsidP="00194FD1">
      <w:pPr>
        <w:jc w:val="both"/>
        <w:rPr>
          <w:rFonts w:ascii="Bahnschrift SemiLight" w:hAnsi="Bahnschrift SemiLight"/>
          <w:color w:val="FF0000"/>
          <w:sz w:val="24"/>
          <w:szCs w:val="24"/>
        </w:rPr>
      </w:pPr>
    </w:p>
    <w:p w:rsidR="00194FD1" w:rsidRPr="00B7599F" w:rsidRDefault="00194FD1" w:rsidP="00194FD1">
      <w:pPr>
        <w:jc w:val="both"/>
        <w:rPr>
          <w:rFonts w:ascii="Bahnschrift SemiLight" w:hAnsi="Bahnschrift SemiLight"/>
          <w:sz w:val="24"/>
          <w:szCs w:val="24"/>
        </w:rPr>
      </w:pPr>
      <w:r w:rsidRPr="00B7599F">
        <w:rPr>
          <w:rFonts w:ascii="Bahnschrift SemiLight" w:hAnsi="Bahnschrift SemiLight"/>
          <w:b/>
          <w:bCs/>
          <w:sz w:val="24"/>
          <w:szCs w:val="24"/>
        </w:rPr>
        <w:t>Sistema de averbação escolhido:</w:t>
      </w:r>
      <w:r w:rsidRPr="00B7599F">
        <w:rPr>
          <w:rFonts w:ascii="Bahnschrift SemiLight" w:hAnsi="Bahnschrift SemiLight"/>
          <w:sz w:val="24"/>
          <w:szCs w:val="24"/>
        </w:rPr>
        <w:t xml:space="preserve"> CIT</w:t>
      </w:r>
      <w:proofErr w:type="gramStart"/>
      <w:r w:rsidRPr="00B7599F">
        <w:rPr>
          <w:rFonts w:ascii="Bahnschrift SemiLight" w:hAnsi="Bahnschrift SemiLight"/>
          <w:sz w:val="24"/>
          <w:szCs w:val="24"/>
        </w:rPr>
        <w:t xml:space="preserve">   (</w:t>
      </w:r>
      <w:proofErr w:type="gramEnd"/>
      <w:r w:rsidRPr="00B7599F">
        <w:rPr>
          <w:rFonts w:ascii="Bahnschrift SemiLight" w:hAnsi="Bahnschrift SemiLight"/>
          <w:sz w:val="24"/>
          <w:szCs w:val="24"/>
        </w:rPr>
        <w:t xml:space="preserve">    )    CITNET  (    )     AT&amp;    (    )</w:t>
      </w:r>
    </w:p>
    <w:p w:rsidR="00194FD1" w:rsidRPr="00B7599F" w:rsidRDefault="00194FD1" w:rsidP="00194FD1">
      <w:pPr>
        <w:jc w:val="both"/>
        <w:rPr>
          <w:rFonts w:ascii="Bahnschrift SemiLight" w:hAnsi="Bahnschrift SemiLight"/>
          <w:sz w:val="24"/>
          <w:szCs w:val="24"/>
        </w:rPr>
      </w:pPr>
    </w:p>
    <w:p w:rsidR="00194FD1" w:rsidRPr="00B7599F" w:rsidRDefault="00194FD1" w:rsidP="00194FD1">
      <w:pPr>
        <w:jc w:val="both"/>
        <w:rPr>
          <w:rFonts w:ascii="Bahnschrift SemiLight" w:hAnsi="Bahnschrift SemiLight"/>
          <w:sz w:val="24"/>
          <w:szCs w:val="24"/>
        </w:rPr>
      </w:pPr>
      <w:r w:rsidRPr="00B7599F">
        <w:rPr>
          <w:rFonts w:ascii="Bahnschrift SemiLight" w:hAnsi="Bahnschrift SemiLight"/>
          <w:b/>
          <w:bCs/>
          <w:sz w:val="24"/>
          <w:szCs w:val="24"/>
        </w:rPr>
        <w:t>Comissão:</w:t>
      </w:r>
      <w:r w:rsidRPr="00B7599F">
        <w:rPr>
          <w:rFonts w:ascii="Bahnschrift SemiLight" w:hAnsi="Bahnschrift SemiLight"/>
          <w:sz w:val="24"/>
          <w:szCs w:val="24"/>
        </w:rPr>
        <w:t xml:space="preserve"> </w:t>
      </w:r>
      <w:r w:rsidRPr="00B7599F">
        <w:rPr>
          <w:rFonts w:ascii="Bahnschrift SemiLight" w:hAnsi="Bahnschrift SemiLight"/>
          <w:color w:val="FF0000"/>
          <w:sz w:val="24"/>
          <w:szCs w:val="24"/>
        </w:rPr>
        <w:t>XX%</w:t>
      </w:r>
      <w:r w:rsidRPr="00B7599F">
        <w:rPr>
          <w:rFonts w:ascii="Bahnschrift SemiLight" w:hAnsi="Bahnschrift SemiLight"/>
          <w:sz w:val="24"/>
          <w:szCs w:val="24"/>
        </w:rPr>
        <w:t>.</w:t>
      </w:r>
    </w:p>
    <w:p w:rsidR="00194FD1" w:rsidRPr="00B7599F" w:rsidRDefault="00194FD1" w:rsidP="00194FD1">
      <w:pPr>
        <w:rPr>
          <w:rFonts w:ascii="Bahnschrift SemiLight" w:hAnsi="Bahnschrift SemiLight"/>
          <w:color w:val="FF0000"/>
          <w:sz w:val="24"/>
          <w:szCs w:val="24"/>
        </w:rPr>
      </w:pPr>
      <w:r w:rsidRPr="00B7599F">
        <w:rPr>
          <w:rFonts w:ascii="Bahnschrift SemiLight" w:hAnsi="Bahnschrift SemiLight"/>
          <w:b/>
          <w:bCs/>
          <w:color w:val="000000" w:themeColor="text1"/>
          <w:sz w:val="24"/>
          <w:szCs w:val="24"/>
        </w:rPr>
        <w:t>Nome da Corretora:</w:t>
      </w:r>
      <w:r w:rsidRPr="00B7599F">
        <w:rPr>
          <w:rFonts w:ascii="Bahnschrift SemiLight" w:hAnsi="Bahnschrift SemiLight"/>
          <w:color w:val="000000" w:themeColor="text1"/>
          <w:sz w:val="24"/>
          <w:szCs w:val="24"/>
        </w:rPr>
        <w:t xml:space="preserve"> </w:t>
      </w:r>
      <w:r w:rsidRPr="00B7599F">
        <w:rPr>
          <w:rFonts w:ascii="Bahnschrift SemiLight" w:hAnsi="Bahnschrift SemiLight"/>
          <w:color w:val="FF0000"/>
          <w:sz w:val="24"/>
          <w:szCs w:val="24"/>
        </w:rPr>
        <w:t>XX</w:t>
      </w:r>
    </w:p>
    <w:p w:rsidR="00194FD1" w:rsidRPr="00B7599F" w:rsidRDefault="00194FD1" w:rsidP="00194FD1">
      <w:pPr>
        <w:rPr>
          <w:rFonts w:ascii="Bahnschrift SemiLight" w:hAnsi="Bahnschrift SemiLight"/>
          <w:color w:val="FF0000"/>
          <w:sz w:val="24"/>
          <w:szCs w:val="24"/>
        </w:rPr>
      </w:pPr>
      <w:r w:rsidRPr="00B7599F">
        <w:rPr>
          <w:rFonts w:ascii="Bahnschrift SemiLight" w:hAnsi="Bahnschrift SemiLight"/>
          <w:b/>
          <w:bCs/>
          <w:color w:val="000000" w:themeColor="text1"/>
          <w:sz w:val="24"/>
          <w:szCs w:val="24"/>
        </w:rPr>
        <w:t>CNPJ da Corretora:</w:t>
      </w:r>
      <w:r w:rsidRPr="00B7599F">
        <w:rPr>
          <w:rFonts w:ascii="Bahnschrift SemiLight" w:hAnsi="Bahnschrift SemiLight"/>
          <w:color w:val="000000" w:themeColor="text1"/>
          <w:sz w:val="24"/>
          <w:szCs w:val="24"/>
        </w:rPr>
        <w:t xml:space="preserve"> </w:t>
      </w:r>
      <w:r w:rsidRPr="00B7599F">
        <w:rPr>
          <w:rFonts w:ascii="Bahnschrift SemiLight" w:hAnsi="Bahnschrift SemiLight"/>
          <w:color w:val="FF0000"/>
          <w:sz w:val="24"/>
          <w:szCs w:val="24"/>
        </w:rPr>
        <w:t>XX</w:t>
      </w:r>
    </w:p>
    <w:p w:rsidR="00194FD1" w:rsidRPr="00B7599F" w:rsidRDefault="00194FD1" w:rsidP="00194FD1">
      <w:pPr>
        <w:rPr>
          <w:rFonts w:ascii="Bahnschrift SemiLight" w:hAnsi="Bahnschrift SemiLight"/>
          <w:color w:val="FF0000"/>
          <w:sz w:val="24"/>
          <w:szCs w:val="24"/>
        </w:rPr>
      </w:pPr>
      <w:r w:rsidRPr="00B7599F">
        <w:rPr>
          <w:rFonts w:ascii="Bahnschrift SemiLight" w:hAnsi="Bahnschrift SemiLight"/>
          <w:b/>
          <w:bCs/>
          <w:color w:val="000000" w:themeColor="text1"/>
          <w:sz w:val="24"/>
          <w:szCs w:val="24"/>
        </w:rPr>
        <w:t>Susep:</w:t>
      </w:r>
      <w:r w:rsidRPr="00B7599F">
        <w:rPr>
          <w:rFonts w:ascii="Bahnschrift SemiLight" w:hAnsi="Bahnschrift SemiLight"/>
          <w:color w:val="000000" w:themeColor="text1"/>
          <w:sz w:val="24"/>
          <w:szCs w:val="24"/>
        </w:rPr>
        <w:t xml:space="preserve"> </w:t>
      </w:r>
      <w:r w:rsidRPr="00B7599F">
        <w:rPr>
          <w:rFonts w:ascii="Bahnschrift SemiLight" w:hAnsi="Bahnschrift SemiLight"/>
          <w:color w:val="FF0000"/>
          <w:sz w:val="24"/>
          <w:szCs w:val="24"/>
        </w:rPr>
        <w:t>XX</w:t>
      </w:r>
    </w:p>
    <w:p w:rsidR="00194FD1" w:rsidRPr="00B7599F" w:rsidRDefault="00194FD1" w:rsidP="00194FD1">
      <w:pPr>
        <w:rPr>
          <w:rFonts w:ascii="Bahnschrift SemiLight" w:hAnsi="Bahnschrift SemiLight"/>
          <w:color w:val="FF0000"/>
          <w:sz w:val="24"/>
          <w:szCs w:val="24"/>
        </w:rPr>
      </w:pPr>
    </w:p>
    <w:p w:rsidR="00194FD1" w:rsidRPr="00B7599F" w:rsidRDefault="00194FD1" w:rsidP="00194FD1">
      <w:pPr>
        <w:rPr>
          <w:rFonts w:ascii="Bahnschrift SemiLight" w:hAnsi="Bahnschrift SemiLight"/>
          <w:sz w:val="24"/>
          <w:szCs w:val="24"/>
        </w:rPr>
      </w:pPr>
    </w:p>
    <w:p w:rsidR="00194FD1" w:rsidRPr="00B7599F" w:rsidRDefault="00194FD1" w:rsidP="00194FD1">
      <w:pPr>
        <w:rPr>
          <w:rFonts w:ascii="Bahnschrift SemiLight" w:hAnsi="Bahnschrift SemiLight"/>
          <w:sz w:val="24"/>
          <w:szCs w:val="24"/>
        </w:rPr>
      </w:pPr>
    </w:p>
    <w:p w:rsidR="00194FD1" w:rsidRPr="00B7599F" w:rsidRDefault="00194FD1" w:rsidP="00194FD1">
      <w:pPr>
        <w:rPr>
          <w:rFonts w:ascii="Bahnschrift SemiLight" w:hAnsi="Bahnschrift SemiLight"/>
          <w:sz w:val="24"/>
          <w:szCs w:val="24"/>
        </w:rPr>
      </w:pPr>
      <w:r w:rsidRPr="00B7599F">
        <w:rPr>
          <w:rFonts w:ascii="Bahnschrift SemiLight" w:hAnsi="Bahnschrift SemiLight"/>
          <w:sz w:val="24"/>
          <w:szCs w:val="24"/>
        </w:rPr>
        <w:t>______________________________________</w:t>
      </w:r>
    </w:p>
    <w:p w:rsidR="00194FD1" w:rsidRPr="00B7599F" w:rsidRDefault="00194FD1" w:rsidP="00194FD1">
      <w:pPr>
        <w:rPr>
          <w:rFonts w:ascii="Bahnschrift SemiLight" w:hAnsi="Bahnschrift SemiLight"/>
          <w:sz w:val="24"/>
          <w:szCs w:val="24"/>
        </w:rPr>
      </w:pPr>
      <w:r w:rsidRPr="00B7599F">
        <w:rPr>
          <w:rFonts w:ascii="Bahnschrift SemiLight" w:hAnsi="Bahnschrift SemiLight"/>
          <w:sz w:val="24"/>
          <w:szCs w:val="24"/>
        </w:rPr>
        <w:t>Assinatura e carimbo.</w:t>
      </w:r>
    </w:p>
    <w:p w:rsidR="00194FD1" w:rsidRPr="00B7599F" w:rsidRDefault="00194FD1" w:rsidP="00194FD1">
      <w:pPr>
        <w:rPr>
          <w:rFonts w:ascii="Bahnschrift SemiLight" w:hAnsi="Bahnschrift SemiLight"/>
          <w:sz w:val="24"/>
          <w:szCs w:val="24"/>
        </w:rPr>
      </w:pPr>
      <w:r w:rsidRPr="00B7599F">
        <w:rPr>
          <w:rFonts w:ascii="Bahnschrift SemiLight" w:hAnsi="Bahnschrift SemiLight"/>
          <w:sz w:val="24"/>
          <w:szCs w:val="24"/>
        </w:rPr>
        <w:t>Nome do Responsável da corretora:</w:t>
      </w:r>
    </w:p>
    <w:p w:rsidR="009002E7" w:rsidRDefault="009002E7"/>
    <w:sectPr w:rsidR="009002E7" w:rsidSect="00446759">
      <w:headerReference w:type="default" r:id="rId4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 Semi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46759" w:rsidRDefault="00194FD1" w:rsidP="00446759">
    <w:pPr>
      <w:pStyle w:val="Cabealho"/>
      <w:jc w:val="center"/>
    </w:pPr>
    <w:r>
      <w:rPr>
        <w:noProof/>
      </w:rPr>
      <w:drawing>
        <wp:inline distT="0" distB="0" distL="0" distR="0" wp14:anchorId="33488194" wp14:editId="7F9FEB7F">
          <wp:extent cx="1117414" cy="948906"/>
          <wp:effectExtent l="0" t="0" r="6985" b="381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758" cy="9542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FD1"/>
    <w:rsid w:val="00194FD1"/>
    <w:rsid w:val="0090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D8B6F"/>
  <w15:chartTrackingRefBased/>
  <w15:docId w15:val="{A9F680E5-C53D-49DF-BD70-9E029C12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FD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94F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4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488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Ribeiro</dc:creator>
  <cp:keywords/>
  <dc:description/>
  <cp:lastModifiedBy>Carlos Eduardo Ribeiro</cp:lastModifiedBy>
  <cp:revision>1</cp:revision>
  <dcterms:created xsi:type="dcterms:W3CDTF">2023-01-23T17:51:00Z</dcterms:created>
  <dcterms:modified xsi:type="dcterms:W3CDTF">2023-01-23T17:52:00Z</dcterms:modified>
</cp:coreProperties>
</file>